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F" w:rsidRPr="0065617F" w:rsidRDefault="0065617F" w:rsidP="0065617F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617F">
        <w:rPr>
          <w:sz w:val="28"/>
          <w:szCs w:val="28"/>
        </w:rPr>
        <w:t>ХАНТЫ-МАНСИЙСКИЙ АВТОНОМНЫЙ ОКРУГ – ЮГРА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17F">
        <w:rPr>
          <w:sz w:val="28"/>
          <w:szCs w:val="28"/>
        </w:rPr>
        <w:t>ХАНТЫ-МАНСИЙСКИЙ РАЙОН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17F">
        <w:rPr>
          <w:sz w:val="28"/>
          <w:szCs w:val="28"/>
        </w:rPr>
        <w:t>МУНИЦИПАЛЬНОЕ ОБРАЗОВАНИЕ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17F">
        <w:rPr>
          <w:sz w:val="28"/>
          <w:szCs w:val="28"/>
        </w:rPr>
        <w:t>СЕЛЬСКОЕ ПОСЕЛЕНИЕ ЦИНГАЛЫ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617F">
        <w:rPr>
          <w:sz w:val="28"/>
          <w:szCs w:val="28"/>
        </w:rPr>
        <w:t>АДМИНИСТРАЦИЯ  СЕЛЬСКОГО ПОСЕЛЕНИЯ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17F" w:rsidRPr="0065617F" w:rsidRDefault="0065617F" w:rsidP="0065617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65617F">
        <w:rPr>
          <w:sz w:val="28"/>
          <w:szCs w:val="28"/>
        </w:rPr>
        <w:t xml:space="preserve"> ПОСТАНОВЛЕНИЕ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617F" w:rsidRPr="0065617F" w:rsidRDefault="0065617F" w:rsidP="0065617F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</w:p>
    <w:p w:rsidR="0065617F" w:rsidRPr="0065617F" w:rsidRDefault="00E852EB" w:rsidP="0065617F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3BA3">
        <w:rPr>
          <w:sz w:val="28"/>
          <w:szCs w:val="28"/>
        </w:rPr>
        <w:t>30.03</w:t>
      </w:r>
      <w:r w:rsidR="00280B48">
        <w:rPr>
          <w:sz w:val="28"/>
          <w:szCs w:val="28"/>
        </w:rPr>
        <w:t>.2018</w:t>
      </w:r>
      <w:r w:rsidR="0065617F" w:rsidRPr="0065617F">
        <w:rPr>
          <w:sz w:val="28"/>
          <w:szCs w:val="28"/>
        </w:rPr>
        <w:t xml:space="preserve">                                                                      </w:t>
      </w:r>
      <w:r w:rsidR="005B4004">
        <w:rPr>
          <w:sz w:val="28"/>
          <w:szCs w:val="28"/>
        </w:rPr>
        <w:t xml:space="preserve">                            № </w:t>
      </w:r>
      <w:r w:rsidR="00243BA3">
        <w:rPr>
          <w:sz w:val="28"/>
          <w:szCs w:val="28"/>
        </w:rPr>
        <w:t>27</w:t>
      </w:r>
    </w:p>
    <w:p w:rsidR="0065617F" w:rsidRPr="0065617F" w:rsidRDefault="0065617F" w:rsidP="006561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617F">
        <w:rPr>
          <w:sz w:val="28"/>
          <w:szCs w:val="28"/>
        </w:rPr>
        <w:t>с. Цингалы</w:t>
      </w:r>
    </w:p>
    <w:p w:rsidR="000A16F5" w:rsidRPr="0047170B" w:rsidRDefault="000A16F5" w:rsidP="000A16F5">
      <w:pPr>
        <w:ind w:right="-284"/>
        <w:rPr>
          <w:sz w:val="28"/>
          <w:szCs w:val="28"/>
        </w:rPr>
      </w:pPr>
    </w:p>
    <w:p w:rsidR="0047170B" w:rsidRDefault="00E14EA3" w:rsidP="00806A0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80B48">
        <w:rPr>
          <w:sz w:val="28"/>
          <w:szCs w:val="28"/>
        </w:rPr>
        <w:t>подготовке проекта</w:t>
      </w:r>
      <w:r w:rsidR="00E6346A">
        <w:rPr>
          <w:sz w:val="28"/>
          <w:szCs w:val="28"/>
        </w:rPr>
        <w:t xml:space="preserve"> по </w:t>
      </w:r>
      <w:r w:rsidR="00280B48">
        <w:rPr>
          <w:sz w:val="28"/>
          <w:szCs w:val="28"/>
        </w:rPr>
        <w:t xml:space="preserve"> внесения</w:t>
      </w:r>
      <w:r w:rsidR="00E852EB">
        <w:rPr>
          <w:sz w:val="28"/>
          <w:szCs w:val="28"/>
        </w:rPr>
        <w:t xml:space="preserve"> изменений </w:t>
      </w:r>
    </w:p>
    <w:p w:rsidR="00E852EB" w:rsidRDefault="00E852EB" w:rsidP="00806A0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0B48">
        <w:rPr>
          <w:sz w:val="28"/>
          <w:szCs w:val="28"/>
        </w:rPr>
        <w:t xml:space="preserve">генеральный план и </w:t>
      </w:r>
      <w:r w:rsidR="00E6346A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</w:t>
      </w:r>
    </w:p>
    <w:p w:rsidR="00E852EB" w:rsidRDefault="00E852EB" w:rsidP="00806A06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Цингалы</w:t>
      </w:r>
    </w:p>
    <w:p w:rsidR="0047170B" w:rsidRDefault="0047170B" w:rsidP="0047170B">
      <w:pPr>
        <w:ind w:right="5295"/>
        <w:rPr>
          <w:sz w:val="28"/>
          <w:szCs w:val="28"/>
        </w:rPr>
      </w:pPr>
    </w:p>
    <w:p w:rsidR="0047170B" w:rsidRDefault="0047170B" w:rsidP="0047170B">
      <w:pPr>
        <w:rPr>
          <w:sz w:val="28"/>
          <w:szCs w:val="28"/>
        </w:rPr>
      </w:pPr>
    </w:p>
    <w:p w:rsidR="0047170B" w:rsidRDefault="00E6346A" w:rsidP="00C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статьями 24,31и </w:t>
      </w:r>
      <w:r w:rsidR="00E852EB">
        <w:rPr>
          <w:sz w:val="28"/>
          <w:szCs w:val="28"/>
        </w:rPr>
        <w:t xml:space="preserve">33 Градостроительного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87395" w:rsidRPr="00243BA3">
        <w:rPr>
          <w:sz w:val="28"/>
          <w:szCs w:val="28"/>
        </w:rPr>
        <w:t>:</w:t>
      </w:r>
    </w:p>
    <w:p w:rsidR="0047170B" w:rsidRDefault="0047170B" w:rsidP="0047170B">
      <w:pPr>
        <w:ind w:firstLine="720"/>
        <w:jc w:val="both"/>
        <w:rPr>
          <w:sz w:val="28"/>
          <w:szCs w:val="28"/>
        </w:rPr>
      </w:pPr>
    </w:p>
    <w:p w:rsidR="00E6346A" w:rsidRDefault="00E6346A" w:rsidP="00E6346A">
      <w:pPr>
        <w:pStyle w:val="a3"/>
        <w:numPr>
          <w:ilvl w:val="0"/>
          <w:numId w:val="11"/>
        </w:numPr>
        <w:tabs>
          <w:tab w:val="left" w:pos="1134"/>
        </w:tabs>
        <w:ind w:left="0" w:right="15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по внесению изменений в Генеральный план и Правила землепользования и застройки сельского поселения Цингалы. </w:t>
      </w:r>
    </w:p>
    <w:p w:rsidR="00E6346A" w:rsidRDefault="00E6346A" w:rsidP="00E6346A">
      <w:pPr>
        <w:pStyle w:val="a3"/>
        <w:numPr>
          <w:ilvl w:val="0"/>
          <w:numId w:val="11"/>
        </w:numPr>
        <w:tabs>
          <w:tab w:val="left" w:pos="1134"/>
        </w:tabs>
        <w:ind w:left="0" w:right="15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подготовке предложений по внесению изменений </w:t>
      </w:r>
      <w:r w:rsidR="0020012E" w:rsidRPr="0020012E">
        <w:rPr>
          <w:sz w:val="28"/>
          <w:szCs w:val="28"/>
        </w:rPr>
        <w:t>в Генеральный план и Правила землепользования и застройки сельского поселения Цингалы</w:t>
      </w:r>
      <w:r w:rsidR="0020012E">
        <w:rPr>
          <w:sz w:val="28"/>
          <w:szCs w:val="28"/>
        </w:rPr>
        <w:t xml:space="preserve"> согласно приложению 1.</w:t>
      </w:r>
    </w:p>
    <w:p w:rsidR="0020012E" w:rsidRPr="0020012E" w:rsidRDefault="0020012E" w:rsidP="0020012E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0012E">
        <w:rPr>
          <w:sz w:val="28"/>
          <w:szCs w:val="28"/>
        </w:rPr>
        <w:t>Порядок направления в комиссию предложений заинтересованных лиц по подготовке проекта по внесению изменений в Генеральный план и Правила землепользования и застройки</w:t>
      </w:r>
      <w:r w:rsidRPr="0020012E">
        <w:t xml:space="preserve"> </w:t>
      </w:r>
      <w:r w:rsidRPr="0020012E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Цингалы согласно приложению 2</w:t>
      </w:r>
      <w:r w:rsidRPr="0020012E">
        <w:rPr>
          <w:sz w:val="28"/>
          <w:szCs w:val="28"/>
        </w:rPr>
        <w:t>.</w:t>
      </w:r>
    </w:p>
    <w:p w:rsidR="006041AB" w:rsidRPr="0020012E" w:rsidRDefault="003F5DB2" w:rsidP="00DE537C">
      <w:pPr>
        <w:pStyle w:val="a3"/>
        <w:numPr>
          <w:ilvl w:val="0"/>
          <w:numId w:val="11"/>
        </w:numPr>
        <w:tabs>
          <w:tab w:val="left" w:pos="1134"/>
        </w:tabs>
        <w:ind w:left="0" w:right="15" w:firstLine="840"/>
        <w:jc w:val="both"/>
        <w:rPr>
          <w:sz w:val="28"/>
          <w:szCs w:val="28"/>
        </w:rPr>
      </w:pPr>
      <w:r w:rsidRPr="0020012E">
        <w:rPr>
          <w:sz w:val="28"/>
          <w:szCs w:val="28"/>
        </w:rPr>
        <w:t xml:space="preserve">Разместить настоящее постановления </w:t>
      </w:r>
      <w:r w:rsidR="00656D37" w:rsidRPr="0020012E">
        <w:rPr>
          <w:sz w:val="28"/>
          <w:szCs w:val="28"/>
        </w:rPr>
        <w:t>на официальном</w:t>
      </w:r>
      <w:r w:rsidR="0020012E">
        <w:rPr>
          <w:sz w:val="28"/>
          <w:szCs w:val="28"/>
        </w:rPr>
        <w:t xml:space="preserve"> информационном портале</w:t>
      </w:r>
      <w:r w:rsidR="00656D37" w:rsidRPr="0020012E">
        <w:rPr>
          <w:sz w:val="28"/>
          <w:szCs w:val="28"/>
        </w:rPr>
        <w:t xml:space="preserve"> </w:t>
      </w:r>
      <w:r w:rsidR="0020012E">
        <w:rPr>
          <w:sz w:val="28"/>
          <w:szCs w:val="28"/>
        </w:rPr>
        <w:t xml:space="preserve">органов местного самоуправления </w:t>
      </w:r>
      <w:r w:rsidR="00656D37" w:rsidRPr="0020012E">
        <w:rPr>
          <w:sz w:val="28"/>
          <w:szCs w:val="28"/>
        </w:rPr>
        <w:t>Ханты-Мансийского района</w:t>
      </w:r>
      <w:r w:rsidR="006041AB" w:rsidRPr="0020012E">
        <w:rPr>
          <w:sz w:val="28"/>
          <w:szCs w:val="28"/>
        </w:rPr>
        <w:t xml:space="preserve"> в ра</w:t>
      </w:r>
      <w:r w:rsidR="0020012E">
        <w:rPr>
          <w:sz w:val="28"/>
          <w:szCs w:val="28"/>
        </w:rPr>
        <w:t>зделе "СП Цингалы" не позднее 7</w:t>
      </w:r>
      <w:r w:rsidR="006041AB" w:rsidRPr="0020012E">
        <w:rPr>
          <w:sz w:val="28"/>
          <w:szCs w:val="28"/>
        </w:rPr>
        <w:t xml:space="preserve"> дней </w:t>
      </w:r>
      <w:proofErr w:type="gramStart"/>
      <w:r w:rsidR="006041AB" w:rsidRPr="0020012E">
        <w:rPr>
          <w:sz w:val="28"/>
          <w:szCs w:val="28"/>
        </w:rPr>
        <w:t>с даты</w:t>
      </w:r>
      <w:r w:rsidR="0020012E">
        <w:rPr>
          <w:sz w:val="28"/>
          <w:szCs w:val="28"/>
        </w:rPr>
        <w:t xml:space="preserve"> </w:t>
      </w:r>
      <w:r w:rsidR="006041AB" w:rsidRPr="0020012E">
        <w:rPr>
          <w:sz w:val="28"/>
          <w:szCs w:val="28"/>
        </w:rPr>
        <w:t>подписания</w:t>
      </w:r>
      <w:proofErr w:type="gramEnd"/>
      <w:r w:rsidR="006041AB" w:rsidRPr="0020012E">
        <w:rPr>
          <w:sz w:val="28"/>
          <w:szCs w:val="28"/>
        </w:rPr>
        <w:t>.</w:t>
      </w:r>
    </w:p>
    <w:p w:rsidR="006041AB" w:rsidRDefault="006041AB" w:rsidP="00DE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3F5D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041AB" w:rsidRDefault="006041AB" w:rsidP="00DE537C">
      <w:pPr>
        <w:jc w:val="both"/>
        <w:rPr>
          <w:sz w:val="28"/>
          <w:szCs w:val="28"/>
        </w:rPr>
      </w:pPr>
    </w:p>
    <w:p w:rsidR="006041AB" w:rsidRDefault="006041AB" w:rsidP="00DE537C">
      <w:pPr>
        <w:jc w:val="both"/>
        <w:rPr>
          <w:sz w:val="28"/>
          <w:szCs w:val="28"/>
        </w:rPr>
      </w:pPr>
    </w:p>
    <w:p w:rsidR="006041AB" w:rsidRDefault="006041AB" w:rsidP="00DE537C">
      <w:pPr>
        <w:jc w:val="both"/>
        <w:rPr>
          <w:sz w:val="28"/>
          <w:szCs w:val="28"/>
        </w:rPr>
      </w:pPr>
    </w:p>
    <w:p w:rsidR="006041AB" w:rsidRPr="009171C3" w:rsidRDefault="006041AB" w:rsidP="00DE537C">
      <w:pPr>
        <w:jc w:val="both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</w:t>
      </w:r>
      <w:r w:rsidR="00CE2AC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А.И.Козлов</w:t>
      </w: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lastRenderedPageBreak/>
        <w:t>Приложение</w:t>
      </w:r>
      <w:r w:rsidR="0020012E">
        <w:rPr>
          <w:sz w:val="28"/>
        </w:rPr>
        <w:t xml:space="preserve"> 1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>к постановлению администрации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>сельского поселения Цингалы</w:t>
      </w:r>
    </w:p>
    <w:p w:rsidR="009171C3" w:rsidRPr="0065617F" w:rsidRDefault="009171C3" w:rsidP="009171C3">
      <w:pPr>
        <w:jc w:val="right"/>
        <w:rPr>
          <w:sz w:val="28"/>
        </w:rPr>
      </w:pPr>
      <w:r w:rsidRPr="0065617F">
        <w:rPr>
          <w:sz w:val="28"/>
        </w:rPr>
        <w:t xml:space="preserve">                                                                                  </w:t>
      </w:r>
      <w:r w:rsidR="00E747EB" w:rsidRPr="0065617F">
        <w:rPr>
          <w:sz w:val="28"/>
        </w:rPr>
        <w:t xml:space="preserve">                  </w:t>
      </w:r>
      <w:r w:rsidR="00E747EB" w:rsidRPr="00243BA3">
        <w:rPr>
          <w:sz w:val="28"/>
        </w:rPr>
        <w:t xml:space="preserve">от </w:t>
      </w:r>
      <w:r w:rsidR="00243BA3" w:rsidRPr="00243BA3">
        <w:rPr>
          <w:sz w:val="28"/>
          <w:szCs w:val="28"/>
        </w:rPr>
        <w:t>30.03</w:t>
      </w:r>
      <w:r w:rsidR="00243BA3" w:rsidRPr="00243BA3">
        <w:rPr>
          <w:sz w:val="28"/>
        </w:rPr>
        <w:t>.2018</w:t>
      </w:r>
      <w:r w:rsidR="00F03155" w:rsidRPr="00243BA3">
        <w:rPr>
          <w:sz w:val="28"/>
        </w:rPr>
        <w:t xml:space="preserve"> </w:t>
      </w:r>
      <w:r w:rsidRPr="00243BA3">
        <w:rPr>
          <w:sz w:val="28"/>
        </w:rPr>
        <w:t>№</w:t>
      </w:r>
      <w:r w:rsidR="00243BA3" w:rsidRPr="00243BA3">
        <w:rPr>
          <w:sz w:val="28"/>
        </w:rPr>
        <w:t xml:space="preserve"> 27</w:t>
      </w:r>
      <w:r w:rsidR="00F03155" w:rsidRPr="00243BA3">
        <w:rPr>
          <w:sz w:val="28"/>
        </w:rPr>
        <w:t xml:space="preserve"> </w:t>
      </w:r>
    </w:p>
    <w:p w:rsidR="009171C3" w:rsidRDefault="009171C3" w:rsidP="0020012E">
      <w:pPr>
        <w:jc w:val="center"/>
        <w:rPr>
          <w:sz w:val="28"/>
        </w:rPr>
      </w:pPr>
    </w:p>
    <w:p w:rsidR="00505D82" w:rsidRDefault="00505D82" w:rsidP="0020012E">
      <w:pPr>
        <w:jc w:val="center"/>
        <w:rPr>
          <w:sz w:val="28"/>
        </w:rPr>
      </w:pPr>
    </w:p>
    <w:p w:rsidR="0020012E" w:rsidRDefault="0020012E" w:rsidP="0020012E">
      <w:pPr>
        <w:jc w:val="center"/>
        <w:rPr>
          <w:sz w:val="28"/>
        </w:rPr>
      </w:pPr>
      <w:r>
        <w:rPr>
          <w:sz w:val="28"/>
        </w:rPr>
        <w:t xml:space="preserve">состав комиссии по подготовке проекта по внесению изменений в Генеральный план и Правила землепользования и застройки </w:t>
      </w:r>
    </w:p>
    <w:p w:rsidR="0020012E" w:rsidRDefault="0020012E" w:rsidP="0020012E">
      <w:pPr>
        <w:jc w:val="center"/>
        <w:rPr>
          <w:sz w:val="28"/>
        </w:rPr>
      </w:pPr>
      <w:r>
        <w:rPr>
          <w:sz w:val="28"/>
        </w:rPr>
        <w:t>сельского поселения Цингалы</w:t>
      </w:r>
    </w:p>
    <w:p w:rsidR="0020012E" w:rsidRDefault="0020012E" w:rsidP="0020012E">
      <w:pPr>
        <w:jc w:val="center"/>
        <w:rPr>
          <w:sz w:val="28"/>
        </w:rPr>
      </w:pPr>
    </w:p>
    <w:p w:rsidR="00505D82" w:rsidRDefault="00505D82" w:rsidP="0020012E">
      <w:pPr>
        <w:jc w:val="center"/>
        <w:rPr>
          <w:sz w:val="28"/>
        </w:rPr>
      </w:pPr>
    </w:p>
    <w:p w:rsidR="0020012E" w:rsidRDefault="0020012E" w:rsidP="0020012E">
      <w:pPr>
        <w:jc w:val="both"/>
        <w:rPr>
          <w:sz w:val="28"/>
        </w:rPr>
      </w:pPr>
      <w:r>
        <w:rPr>
          <w:sz w:val="28"/>
        </w:rPr>
        <w:tab/>
        <w:t xml:space="preserve">Козлов Алексей Иванович – глава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 Цингалы, председатель комиссии</w:t>
      </w:r>
    </w:p>
    <w:p w:rsidR="0020012E" w:rsidRDefault="0020012E" w:rsidP="0020012E">
      <w:pPr>
        <w:jc w:val="both"/>
        <w:rPr>
          <w:sz w:val="28"/>
        </w:rPr>
      </w:pPr>
      <w:r>
        <w:rPr>
          <w:sz w:val="28"/>
        </w:rPr>
        <w:tab/>
        <w:t>Белякова Наталья Геннадьевна – депутат Совета депутатов сельского поселения Цингалы, секретарь комиссии</w:t>
      </w:r>
    </w:p>
    <w:p w:rsidR="0020012E" w:rsidRDefault="0020012E" w:rsidP="0020012E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20012E" w:rsidRDefault="00505D82" w:rsidP="0020012E">
      <w:pPr>
        <w:ind w:firstLine="709"/>
        <w:jc w:val="both"/>
        <w:rPr>
          <w:sz w:val="28"/>
        </w:rPr>
      </w:pPr>
      <w:r>
        <w:rPr>
          <w:sz w:val="28"/>
        </w:rPr>
        <w:t xml:space="preserve">Захаров Андрей Юрьевич - </w:t>
      </w:r>
      <w:r w:rsidRPr="00505D82">
        <w:rPr>
          <w:sz w:val="28"/>
        </w:rPr>
        <w:t>депутат Совета депутатов сельского поселения Цингалы</w:t>
      </w:r>
    </w:p>
    <w:p w:rsidR="006041AB" w:rsidRDefault="00505D82" w:rsidP="00505D82">
      <w:pPr>
        <w:jc w:val="both"/>
        <w:rPr>
          <w:sz w:val="28"/>
        </w:rPr>
      </w:pPr>
      <w:r>
        <w:rPr>
          <w:sz w:val="28"/>
        </w:rPr>
        <w:tab/>
        <w:t>Никандров Сергей Иванович</w:t>
      </w:r>
      <w:r w:rsidRPr="00505D82">
        <w:rPr>
          <w:sz w:val="28"/>
        </w:rPr>
        <w:t xml:space="preserve"> - депутат Совета депутатов сельского поселения Цингалы</w:t>
      </w:r>
    </w:p>
    <w:p w:rsidR="00505D82" w:rsidRDefault="00505D82" w:rsidP="00505D82">
      <w:pPr>
        <w:ind w:firstLine="709"/>
        <w:jc w:val="both"/>
        <w:rPr>
          <w:sz w:val="28"/>
        </w:rPr>
      </w:pPr>
      <w:r>
        <w:rPr>
          <w:sz w:val="28"/>
        </w:rPr>
        <w:t>Редикульцев Николай Иванович</w:t>
      </w:r>
      <w:r w:rsidRPr="00505D82">
        <w:rPr>
          <w:sz w:val="28"/>
        </w:rPr>
        <w:t xml:space="preserve"> - депутат Совета депутатов сельского поселения Цингалы</w:t>
      </w:r>
    </w:p>
    <w:p w:rsidR="00505D82" w:rsidRDefault="00505D82" w:rsidP="00505D8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Волгонен</w:t>
      </w:r>
      <w:proofErr w:type="spellEnd"/>
      <w:r>
        <w:rPr>
          <w:sz w:val="28"/>
        </w:rPr>
        <w:t xml:space="preserve"> Вера Васильевна – начальник основного отдела (сектора) АСП Цингалы</w:t>
      </w: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Pr="00505D82" w:rsidRDefault="00505D82" w:rsidP="00505D82">
      <w:pPr>
        <w:rPr>
          <w:sz w:val="28"/>
        </w:rPr>
      </w:pPr>
    </w:p>
    <w:p w:rsidR="00505D82" w:rsidRDefault="00505D82" w:rsidP="00505D82">
      <w:pPr>
        <w:rPr>
          <w:sz w:val="28"/>
        </w:rPr>
      </w:pPr>
    </w:p>
    <w:p w:rsidR="00505D82" w:rsidRDefault="00505D82" w:rsidP="00505D82">
      <w:pPr>
        <w:tabs>
          <w:tab w:val="left" w:pos="6345"/>
        </w:tabs>
        <w:jc w:val="right"/>
        <w:rPr>
          <w:sz w:val="28"/>
        </w:rPr>
      </w:pPr>
      <w:r>
        <w:rPr>
          <w:sz w:val="28"/>
        </w:rPr>
        <w:tab/>
      </w:r>
    </w:p>
    <w:p w:rsidR="00505D82" w:rsidRDefault="00505D82" w:rsidP="00505D82">
      <w:pPr>
        <w:tabs>
          <w:tab w:val="left" w:pos="6345"/>
        </w:tabs>
        <w:jc w:val="right"/>
        <w:rPr>
          <w:sz w:val="28"/>
        </w:rPr>
      </w:pPr>
    </w:p>
    <w:p w:rsidR="00505D82" w:rsidRDefault="00505D82" w:rsidP="00505D82">
      <w:pPr>
        <w:tabs>
          <w:tab w:val="left" w:pos="6345"/>
        </w:tabs>
        <w:jc w:val="right"/>
        <w:rPr>
          <w:sz w:val="28"/>
        </w:rPr>
      </w:pPr>
    </w:p>
    <w:p w:rsidR="00505D82" w:rsidRDefault="00505D82" w:rsidP="00505D82">
      <w:pPr>
        <w:tabs>
          <w:tab w:val="left" w:pos="6345"/>
        </w:tabs>
        <w:jc w:val="right"/>
        <w:rPr>
          <w:sz w:val="28"/>
        </w:rPr>
      </w:pPr>
    </w:p>
    <w:p w:rsidR="00505D82" w:rsidRPr="00505D82" w:rsidRDefault="00505D82" w:rsidP="00505D82">
      <w:pPr>
        <w:tabs>
          <w:tab w:val="left" w:pos="6345"/>
        </w:tabs>
        <w:jc w:val="right"/>
        <w:rPr>
          <w:sz w:val="28"/>
        </w:rPr>
      </w:pPr>
      <w:r w:rsidRPr="00505D82">
        <w:rPr>
          <w:sz w:val="28"/>
        </w:rPr>
        <w:lastRenderedPageBreak/>
        <w:t>Приложение</w:t>
      </w:r>
      <w:r>
        <w:rPr>
          <w:sz w:val="28"/>
        </w:rPr>
        <w:t xml:space="preserve"> 2</w:t>
      </w:r>
    </w:p>
    <w:p w:rsidR="00505D82" w:rsidRPr="00505D82" w:rsidRDefault="00505D82" w:rsidP="00505D82">
      <w:pPr>
        <w:tabs>
          <w:tab w:val="left" w:pos="6345"/>
        </w:tabs>
        <w:jc w:val="right"/>
        <w:rPr>
          <w:sz w:val="28"/>
        </w:rPr>
      </w:pPr>
      <w:r w:rsidRPr="00505D82">
        <w:rPr>
          <w:sz w:val="28"/>
        </w:rPr>
        <w:t>к постановлению администрации</w:t>
      </w:r>
    </w:p>
    <w:p w:rsidR="00505D82" w:rsidRPr="00505D82" w:rsidRDefault="00505D82" w:rsidP="00505D82">
      <w:pPr>
        <w:tabs>
          <w:tab w:val="left" w:pos="6345"/>
        </w:tabs>
        <w:jc w:val="right"/>
        <w:rPr>
          <w:sz w:val="28"/>
        </w:rPr>
      </w:pPr>
      <w:r w:rsidRPr="00505D82">
        <w:rPr>
          <w:sz w:val="28"/>
        </w:rPr>
        <w:t>сельского поселения Цингалы</w:t>
      </w:r>
    </w:p>
    <w:p w:rsidR="00505D82" w:rsidRPr="00505D82" w:rsidRDefault="00505D82" w:rsidP="00505D82">
      <w:pPr>
        <w:tabs>
          <w:tab w:val="left" w:pos="6345"/>
        </w:tabs>
        <w:jc w:val="right"/>
        <w:rPr>
          <w:sz w:val="28"/>
        </w:rPr>
      </w:pPr>
      <w:r w:rsidRPr="00505D82">
        <w:rPr>
          <w:sz w:val="28"/>
        </w:rPr>
        <w:t xml:space="preserve">                                                                                                    от 30.03.2018 № 27 </w:t>
      </w:r>
    </w:p>
    <w:p w:rsidR="00DB0AFE" w:rsidRDefault="00DB0AFE" w:rsidP="00505D82">
      <w:pPr>
        <w:tabs>
          <w:tab w:val="left" w:pos="6345"/>
        </w:tabs>
        <w:rPr>
          <w:sz w:val="28"/>
        </w:rPr>
      </w:pPr>
    </w:p>
    <w:p w:rsidR="00DB0AFE" w:rsidRPr="00DB0AFE" w:rsidRDefault="00DB0AFE" w:rsidP="00DB0AFE">
      <w:pPr>
        <w:rPr>
          <w:sz w:val="28"/>
        </w:rPr>
      </w:pPr>
    </w:p>
    <w:p w:rsidR="00DB0AFE" w:rsidRPr="00DB0AFE" w:rsidRDefault="00DB0AFE" w:rsidP="00DB0AFE">
      <w:pPr>
        <w:rPr>
          <w:sz w:val="28"/>
        </w:rPr>
      </w:pPr>
    </w:p>
    <w:p w:rsidR="00DB0AFE" w:rsidRDefault="00DB0AFE" w:rsidP="00DB0AFE">
      <w:pPr>
        <w:rPr>
          <w:sz w:val="28"/>
        </w:rPr>
      </w:pPr>
    </w:p>
    <w:p w:rsidR="00505D82" w:rsidRDefault="00DB0AFE" w:rsidP="00DB0AFE">
      <w:pPr>
        <w:tabs>
          <w:tab w:val="left" w:pos="5265"/>
        </w:tabs>
        <w:jc w:val="center"/>
        <w:rPr>
          <w:sz w:val="28"/>
        </w:rPr>
      </w:pPr>
      <w:r>
        <w:rPr>
          <w:sz w:val="28"/>
        </w:rPr>
        <w:t>Порядок направления в комиссию предложений заинтересованных лиц</w:t>
      </w:r>
    </w:p>
    <w:p w:rsidR="00DB0AFE" w:rsidRDefault="00DB0AFE" w:rsidP="00DB0AFE">
      <w:pPr>
        <w:tabs>
          <w:tab w:val="left" w:pos="5265"/>
        </w:tabs>
        <w:jc w:val="center"/>
        <w:rPr>
          <w:sz w:val="28"/>
        </w:rPr>
      </w:pPr>
      <w:r>
        <w:rPr>
          <w:sz w:val="28"/>
        </w:rPr>
        <w:t xml:space="preserve">по подготовке проекта по внесению изменений </w:t>
      </w:r>
      <w:proofErr w:type="gramStart"/>
      <w:r>
        <w:rPr>
          <w:sz w:val="28"/>
        </w:rPr>
        <w:t>в</w:t>
      </w:r>
      <w:proofErr w:type="gramEnd"/>
    </w:p>
    <w:p w:rsidR="00DB0AFE" w:rsidRDefault="00DB0AFE" w:rsidP="00DB0AFE">
      <w:pPr>
        <w:tabs>
          <w:tab w:val="left" w:pos="5265"/>
        </w:tabs>
        <w:jc w:val="center"/>
        <w:rPr>
          <w:sz w:val="28"/>
        </w:rPr>
      </w:pPr>
      <w:r>
        <w:rPr>
          <w:sz w:val="28"/>
        </w:rPr>
        <w:t>Генеральный план и Правила землепользования и застройки</w:t>
      </w:r>
    </w:p>
    <w:p w:rsidR="00DB0AFE" w:rsidRDefault="00DB0AFE" w:rsidP="00DB0AFE">
      <w:pPr>
        <w:tabs>
          <w:tab w:val="left" w:pos="5265"/>
        </w:tabs>
        <w:jc w:val="center"/>
        <w:rPr>
          <w:sz w:val="28"/>
        </w:rPr>
      </w:pPr>
      <w:r>
        <w:rPr>
          <w:sz w:val="28"/>
        </w:rPr>
        <w:t xml:space="preserve">сельского поселения Цингалы </w:t>
      </w:r>
    </w:p>
    <w:p w:rsidR="00DB0AFE" w:rsidRDefault="00DB0AFE" w:rsidP="00DB0AFE">
      <w:pPr>
        <w:tabs>
          <w:tab w:val="left" w:pos="5265"/>
        </w:tabs>
        <w:jc w:val="center"/>
        <w:rPr>
          <w:sz w:val="28"/>
        </w:rPr>
      </w:pPr>
    </w:p>
    <w:p w:rsidR="00DB0AFE" w:rsidRDefault="00DB0AFE" w:rsidP="00DB0AFE">
      <w:pPr>
        <w:tabs>
          <w:tab w:val="left" w:pos="5265"/>
        </w:tabs>
        <w:jc w:val="center"/>
        <w:rPr>
          <w:sz w:val="28"/>
        </w:rPr>
      </w:pPr>
    </w:p>
    <w:p w:rsidR="00DB0AFE" w:rsidRDefault="00DB0AFE" w:rsidP="00DB0AFE">
      <w:pPr>
        <w:pStyle w:val="a3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Жители, проживающие на территории сельского поселения Цингалы, вправе внести предложения по проекту муниципального правового акта, выносимого на публичные слушания, в порядке индивидуального или коллективного обращения.</w:t>
      </w:r>
    </w:p>
    <w:p w:rsidR="00DB0AFE" w:rsidRDefault="00DB0AFE" w:rsidP="00DB0AFE">
      <w:pPr>
        <w:pStyle w:val="a3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Предложения по рассматриваемому проекту правового акта жители поселения вносят в письменной форме в адрес комиссии.</w:t>
      </w:r>
    </w:p>
    <w:p w:rsidR="00DB0AFE" w:rsidRDefault="00DB0AFE" w:rsidP="00DB0AFE">
      <w:pPr>
        <w:pStyle w:val="a3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Жители поселения,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:rsidR="00DB0AFE" w:rsidRDefault="00DB0AFE" w:rsidP="00DB0AFE">
      <w:pPr>
        <w:pStyle w:val="a3"/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Заявка подается в комиссию не позднее, чем за 3 дня до дня проведения публичных слушаний.</w:t>
      </w:r>
    </w:p>
    <w:p w:rsidR="00623BB9" w:rsidRPr="00623BB9" w:rsidRDefault="00623BB9" w:rsidP="00623BB9">
      <w:pPr>
        <w:pStyle w:val="a3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Генерального плана </w:t>
      </w:r>
      <w:r w:rsidRPr="00623BB9">
        <w:rPr>
          <w:sz w:val="28"/>
        </w:rPr>
        <w:t>и Правила землепользования и застройки</w:t>
      </w:r>
      <w:r>
        <w:rPr>
          <w:sz w:val="28"/>
        </w:rPr>
        <w:t xml:space="preserve"> </w:t>
      </w:r>
      <w:r w:rsidRPr="00623BB9">
        <w:rPr>
          <w:sz w:val="28"/>
        </w:rPr>
        <w:t>сельского поселения Цингалы</w:t>
      </w:r>
      <w:r>
        <w:rPr>
          <w:sz w:val="28"/>
        </w:rPr>
        <w:t>, комиссией не рассматриваются.</w:t>
      </w:r>
    </w:p>
    <w:p w:rsidR="00DB0AFE" w:rsidRPr="00DB0AFE" w:rsidRDefault="00DB0AFE" w:rsidP="00DB0AFE">
      <w:pPr>
        <w:pStyle w:val="a3"/>
        <w:tabs>
          <w:tab w:val="left" w:pos="709"/>
        </w:tabs>
        <w:ind w:left="0" w:firstLine="426"/>
        <w:jc w:val="both"/>
        <w:rPr>
          <w:sz w:val="28"/>
        </w:rPr>
      </w:pPr>
      <w:r w:rsidRPr="00DB0AFE">
        <w:rPr>
          <w:sz w:val="28"/>
        </w:rPr>
        <w:t xml:space="preserve">  </w:t>
      </w:r>
      <w:bookmarkStart w:id="0" w:name="_GoBack"/>
      <w:bookmarkEnd w:id="0"/>
    </w:p>
    <w:sectPr w:rsidR="00DB0AFE" w:rsidRPr="00DB0AFE" w:rsidSect="000A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03"/>
    <w:multiLevelType w:val="hybridMultilevel"/>
    <w:tmpl w:val="F426DD94"/>
    <w:lvl w:ilvl="0" w:tplc="47307E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7F02B28"/>
    <w:multiLevelType w:val="hybridMultilevel"/>
    <w:tmpl w:val="F426DD94"/>
    <w:lvl w:ilvl="0" w:tplc="47307E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EC3E56"/>
    <w:multiLevelType w:val="hybridMultilevel"/>
    <w:tmpl w:val="3468E086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BD5"/>
    <w:multiLevelType w:val="hybridMultilevel"/>
    <w:tmpl w:val="ACA2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F3E"/>
    <w:multiLevelType w:val="hybridMultilevel"/>
    <w:tmpl w:val="786A205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00B2"/>
    <w:multiLevelType w:val="hybridMultilevel"/>
    <w:tmpl w:val="B734FF62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00E35"/>
    <w:multiLevelType w:val="hybridMultilevel"/>
    <w:tmpl w:val="B72470F0"/>
    <w:lvl w:ilvl="0" w:tplc="19006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7F069C"/>
    <w:multiLevelType w:val="hybridMultilevel"/>
    <w:tmpl w:val="933C0DC8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67109"/>
    <w:multiLevelType w:val="hybridMultilevel"/>
    <w:tmpl w:val="D9D2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75B74"/>
    <w:multiLevelType w:val="hybridMultilevel"/>
    <w:tmpl w:val="7898F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72612F"/>
    <w:multiLevelType w:val="hybridMultilevel"/>
    <w:tmpl w:val="0C10315A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73426"/>
    <w:multiLevelType w:val="hybridMultilevel"/>
    <w:tmpl w:val="C67ACFC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538E"/>
    <w:multiLevelType w:val="hybridMultilevel"/>
    <w:tmpl w:val="7584DE1C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0B0E29"/>
    <w:rsid w:val="00011D57"/>
    <w:rsid w:val="00035BCC"/>
    <w:rsid w:val="000A16F5"/>
    <w:rsid w:val="000B0E29"/>
    <w:rsid w:val="000F5AB3"/>
    <w:rsid w:val="000F647F"/>
    <w:rsid w:val="00100B4F"/>
    <w:rsid w:val="00116652"/>
    <w:rsid w:val="001225FD"/>
    <w:rsid w:val="00140EB6"/>
    <w:rsid w:val="00154C96"/>
    <w:rsid w:val="001A0EC9"/>
    <w:rsid w:val="001A621A"/>
    <w:rsid w:val="001D63E0"/>
    <w:rsid w:val="001F61D3"/>
    <w:rsid w:val="0020012E"/>
    <w:rsid w:val="00231815"/>
    <w:rsid w:val="00243BA3"/>
    <w:rsid w:val="00257A07"/>
    <w:rsid w:val="00280B48"/>
    <w:rsid w:val="002954DC"/>
    <w:rsid w:val="002E3B4E"/>
    <w:rsid w:val="002E509D"/>
    <w:rsid w:val="003036A5"/>
    <w:rsid w:val="003143D3"/>
    <w:rsid w:val="0033476C"/>
    <w:rsid w:val="00336ABC"/>
    <w:rsid w:val="003D2458"/>
    <w:rsid w:val="003F5DB2"/>
    <w:rsid w:val="004045E9"/>
    <w:rsid w:val="00436C7F"/>
    <w:rsid w:val="00437D15"/>
    <w:rsid w:val="00447336"/>
    <w:rsid w:val="00460DD0"/>
    <w:rsid w:val="0047170B"/>
    <w:rsid w:val="00484768"/>
    <w:rsid w:val="00503217"/>
    <w:rsid w:val="00505D82"/>
    <w:rsid w:val="00550F7D"/>
    <w:rsid w:val="005A0914"/>
    <w:rsid w:val="005A395E"/>
    <w:rsid w:val="005B4004"/>
    <w:rsid w:val="005E38D4"/>
    <w:rsid w:val="005E6A5A"/>
    <w:rsid w:val="006041AB"/>
    <w:rsid w:val="00623BB9"/>
    <w:rsid w:val="0065617F"/>
    <w:rsid w:val="00656D37"/>
    <w:rsid w:val="00672504"/>
    <w:rsid w:val="006A37FA"/>
    <w:rsid w:val="006B0BCB"/>
    <w:rsid w:val="006C0D1B"/>
    <w:rsid w:val="006D7F08"/>
    <w:rsid w:val="006E6C58"/>
    <w:rsid w:val="007001DF"/>
    <w:rsid w:val="00713DEC"/>
    <w:rsid w:val="00714CD5"/>
    <w:rsid w:val="00732C2E"/>
    <w:rsid w:val="00782181"/>
    <w:rsid w:val="007844CF"/>
    <w:rsid w:val="0079209C"/>
    <w:rsid w:val="007C243D"/>
    <w:rsid w:val="007E4EA2"/>
    <w:rsid w:val="00806A06"/>
    <w:rsid w:val="008166AF"/>
    <w:rsid w:val="00841601"/>
    <w:rsid w:val="00873531"/>
    <w:rsid w:val="0088373D"/>
    <w:rsid w:val="008947A2"/>
    <w:rsid w:val="008B196B"/>
    <w:rsid w:val="009171C3"/>
    <w:rsid w:val="0099067D"/>
    <w:rsid w:val="00990CA6"/>
    <w:rsid w:val="009E10D9"/>
    <w:rsid w:val="00A25A78"/>
    <w:rsid w:val="00A55E12"/>
    <w:rsid w:val="00B01B01"/>
    <w:rsid w:val="00B03470"/>
    <w:rsid w:val="00B05B88"/>
    <w:rsid w:val="00B231C6"/>
    <w:rsid w:val="00B37B76"/>
    <w:rsid w:val="00B87395"/>
    <w:rsid w:val="00BC036D"/>
    <w:rsid w:val="00BE4CD2"/>
    <w:rsid w:val="00CB1720"/>
    <w:rsid w:val="00CE2ACC"/>
    <w:rsid w:val="00D41C5D"/>
    <w:rsid w:val="00D53B2A"/>
    <w:rsid w:val="00D618E2"/>
    <w:rsid w:val="00D65309"/>
    <w:rsid w:val="00D735CB"/>
    <w:rsid w:val="00D85FC6"/>
    <w:rsid w:val="00DB0AFE"/>
    <w:rsid w:val="00DB4A5C"/>
    <w:rsid w:val="00DE537C"/>
    <w:rsid w:val="00E14EA3"/>
    <w:rsid w:val="00E22669"/>
    <w:rsid w:val="00E6346A"/>
    <w:rsid w:val="00E747EB"/>
    <w:rsid w:val="00E82C4D"/>
    <w:rsid w:val="00E852EB"/>
    <w:rsid w:val="00E87A88"/>
    <w:rsid w:val="00EB0DFC"/>
    <w:rsid w:val="00EC7F54"/>
    <w:rsid w:val="00F03155"/>
    <w:rsid w:val="00F06B41"/>
    <w:rsid w:val="00F2524B"/>
    <w:rsid w:val="00F5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7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041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D475-853C-4F4D-8809-19076728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2018-04-11T11:09:00Z</cp:lastPrinted>
  <dcterms:created xsi:type="dcterms:W3CDTF">2016-10-12T10:36:00Z</dcterms:created>
  <dcterms:modified xsi:type="dcterms:W3CDTF">2018-04-11T11:10:00Z</dcterms:modified>
</cp:coreProperties>
</file>